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1BE5A" w14:textId="77777777" w:rsidR="00A65480" w:rsidRDefault="00A65480" w:rsidP="00A65480">
      <w:pPr>
        <w:autoSpaceDE w:val="0"/>
        <w:spacing w:line="460" w:lineRule="exact"/>
        <w:jc w:val="left"/>
        <w:rPr>
          <w:rFonts w:ascii="黑体" w:eastAsia="黑体" w:hAnsi="黑体"/>
          <w:b/>
          <w:bCs/>
          <w:color w:val="000000"/>
          <w:sz w:val="32"/>
          <w:szCs w:val="32"/>
        </w:rPr>
      </w:pPr>
      <w:r>
        <w:rPr>
          <w:rFonts w:ascii="黑体" w:eastAsia="黑体" w:hAnsi="黑体" w:hint="eastAsia"/>
          <w:b/>
          <w:bCs/>
          <w:color w:val="000000"/>
          <w:sz w:val="32"/>
          <w:szCs w:val="32"/>
        </w:rPr>
        <w:t>附2：</w:t>
      </w:r>
    </w:p>
    <w:p w14:paraId="3FB05651" w14:textId="77777777" w:rsidR="00A65480" w:rsidRDefault="00A65480" w:rsidP="00A65480">
      <w:pPr>
        <w:spacing w:line="440" w:lineRule="exact"/>
        <w:rPr>
          <w:rFonts w:ascii="华文中宋" w:eastAsia="华文中宋" w:hAnsi="华文中宋" w:hint="eastAsia"/>
          <w:b/>
          <w:bCs/>
          <w:color w:val="000000"/>
          <w:sz w:val="48"/>
          <w:szCs w:val="48"/>
        </w:rPr>
      </w:pPr>
      <w:r>
        <w:rPr>
          <w:rFonts w:ascii="华文中宋" w:eastAsia="华文中宋" w:hAnsi="华文中宋" w:hint="eastAsia"/>
          <w:b/>
          <w:bCs/>
          <w:color w:val="000000"/>
          <w:sz w:val="48"/>
          <w:szCs w:val="48"/>
        </w:rPr>
        <w:t xml:space="preserve"> </w:t>
      </w:r>
    </w:p>
    <w:p w14:paraId="6AEC302C" w14:textId="77777777" w:rsidR="00A65480" w:rsidRDefault="00A65480" w:rsidP="00A65480">
      <w:pPr>
        <w:spacing w:line="840" w:lineRule="exact"/>
        <w:jc w:val="center"/>
        <w:rPr>
          <w:rFonts w:ascii="宋体" w:hAnsi="宋体" w:hint="eastAsia"/>
          <w:b/>
          <w:bCs/>
          <w:color w:val="000000"/>
          <w:sz w:val="48"/>
          <w:szCs w:val="48"/>
        </w:rPr>
      </w:pPr>
      <w:r>
        <w:rPr>
          <w:rFonts w:ascii="宋体" w:hAnsi="宋体" w:hint="eastAsia"/>
          <w:b/>
          <w:bCs/>
          <w:color w:val="000000"/>
          <w:sz w:val="48"/>
          <w:szCs w:val="48"/>
        </w:rPr>
        <w:t xml:space="preserve"> </w:t>
      </w:r>
    </w:p>
    <w:p w14:paraId="02010485" w14:textId="77777777" w:rsidR="00A65480" w:rsidRDefault="00A65480" w:rsidP="00A65480">
      <w:pPr>
        <w:spacing w:line="840" w:lineRule="exact"/>
        <w:rPr>
          <w:rFonts w:ascii="宋体" w:hAnsi="宋体" w:hint="eastAsia"/>
          <w:b/>
          <w:bCs/>
          <w:color w:val="000000"/>
          <w:sz w:val="48"/>
          <w:szCs w:val="48"/>
        </w:rPr>
      </w:pPr>
      <w:r>
        <w:rPr>
          <w:rFonts w:ascii="宋体" w:hAnsi="宋体" w:hint="eastAsia"/>
          <w:b/>
          <w:bCs/>
          <w:color w:val="000000"/>
          <w:sz w:val="48"/>
          <w:szCs w:val="48"/>
        </w:rPr>
        <w:t xml:space="preserve"> </w:t>
      </w:r>
    </w:p>
    <w:p w14:paraId="7C171198" w14:textId="77777777" w:rsidR="00A65480" w:rsidRDefault="00A65480" w:rsidP="00A65480">
      <w:pPr>
        <w:spacing w:line="840" w:lineRule="exact"/>
        <w:rPr>
          <w:rFonts w:ascii="宋体" w:hAnsi="宋体" w:hint="eastAsia"/>
          <w:b/>
          <w:bCs/>
          <w:color w:val="000000"/>
          <w:sz w:val="48"/>
          <w:szCs w:val="48"/>
        </w:rPr>
      </w:pPr>
      <w:r>
        <w:rPr>
          <w:rFonts w:ascii="宋体" w:hAnsi="宋体" w:hint="eastAsia"/>
          <w:b/>
          <w:bCs/>
          <w:color w:val="000000"/>
          <w:sz w:val="48"/>
          <w:szCs w:val="48"/>
        </w:rPr>
        <w:t xml:space="preserve"> </w:t>
      </w:r>
    </w:p>
    <w:p w14:paraId="1C0AE5AA" w14:textId="77777777" w:rsidR="00A65480" w:rsidRDefault="00A65480" w:rsidP="00A65480">
      <w:pPr>
        <w:spacing w:line="840" w:lineRule="exact"/>
        <w:rPr>
          <w:rFonts w:ascii="宋体" w:hAnsi="宋体" w:hint="eastAsia"/>
          <w:b/>
          <w:bCs/>
          <w:color w:val="000000"/>
          <w:sz w:val="48"/>
          <w:szCs w:val="48"/>
        </w:rPr>
      </w:pPr>
      <w:r>
        <w:rPr>
          <w:rFonts w:ascii="宋体" w:hAnsi="宋体" w:hint="eastAsia"/>
          <w:b/>
          <w:bCs/>
          <w:color w:val="000000"/>
          <w:sz w:val="48"/>
          <w:szCs w:val="48"/>
        </w:rPr>
        <w:t xml:space="preserve"> </w:t>
      </w:r>
    </w:p>
    <w:p w14:paraId="69197576" w14:textId="77777777" w:rsidR="00A65480" w:rsidRDefault="00A65480" w:rsidP="00A65480">
      <w:pPr>
        <w:spacing w:line="840" w:lineRule="exact"/>
        <w:jc w:val="center"/>
        <w:rPr>
          <w:rFonts w:ascii="华文中宋" w:eastAsia="华文中宋" w:hAnsi="华文中宋" w:hint="eastAsia"/>
          <w:b/>
          <w:bCs/>
          <w:color w:val="000000"/>
          <w:sz w:val="48"/>
          <w:szCs w:val="48"/>
        </w:rPr>
      </w:pPr>
      <w:r>
        <w:rPr>
          <w:rFonts w:ascii="宋体" w:hAnsi="宋体" w:hint="eastAsia"/>
          <w:b/>
          <w:bCs/>
          <w:color w:val="000000"/>
          <w:sz w:val="48"/>
          <w:szCs w:val="48"/>
        </w:rPr>
        <w:t>2023</w:t>
      </w:r>
      <w:r>
        <w:rPr>
          <w:rFonts w:ascii="华文中宋" w:eastAsia="华文中宋" w:hAnsi="华文中宋" w:hint="eastAsia"/>
          <w:b/>
          <w:bCs/>
          <w:color w:val="000000"/>
          <w:sz w:val="48"/>
          <w:szCs w:val="48"/>
        </w:rPr>
        <w:t>中国改革年度案例征集</w:t>
      </w:r>
    </w:p>
    <w:p w14:paraId="10BC0D62" w14:textId="77777777" w:rsidR="00A65480" w:rsidRDefault="00A65480" w:rsidP="00A65480">
      <w:pPr>
        <w:spacing w:line="840" w:lineRule="exact"/>
        <w:jc w:val="center"/>
        <w:rPr>
          <w:rFonts w:ascii="宋体" w:hAnsi="宋体" w:hint="eastAsia"/>
          <w:b/>
          <w:bCs/>
          <w:color w:val="000000"/>
          <w:sz w:val="24"/>
          <w:szCs w:val="24"/>
        </w:rPr>
      </w:pPr>
      <w:r>
        <w:rPr>
          <w:rFonts w:ascii="华文中宋" w:eastAsia="华文中宋" w:hAnsi="华文中宋" w:hint="eastAsia"/>
          <w:b/>
          <w:bCs/>
          <w:color w:val="000000"/>
          <w:sz w:val="48"/>
          <w:szCs w:val="48"/>
        </w:rPr>
        <w:t>申报表</w:t>
      </w:r>
    </w:p>
    <w:p w14:paraId="195A1017" w14:textId="77777777" w:rsidR="00A65480" w:rsidRDefault="00A65480" w:rsidP="00A65480">
      <w:pPr>
        <w:spacing w:line="440" w:lineRule="exact"/>
        <w:rPr>
          <w:rFonts w:ascii="宋体" w:hAnsi="宋体" w:hint="eastAsia"/>
          <w:b/>
          <w:bCs/>
          <w:color w:val="000000"/>
          <w:sz w:val="24"/>
          <w:szCs w:val="24"/>
        </w:rPr>
      </w:pPr>
      <w:r>
        <w:rPr>
          <w:rFonts w:ascii="宋体" w:hAnsi="宋体" w:hint="eastAsia"/>
          <w:b/>
          <w:bCs/>
          <w:color w:val="000000"/>
          <w:sz w:val="24"/>
          <w:szCs w:val="24"/>
        </w:rPr>
        <w:t xml:space="preserve"> </w:t>
      </w:r>
    </w:p>
    <w:p w14:paraId="2F2811A2" w14:textId="77777777" w:rsidR="00A65480" w:rsidRDefault="00A65480" w:rsidP="00A65480">
      <w:pPr>
        <w:spacing w:line="440" w:lineRule="exact"/>
        <w:rPr>
          <w:rFonts w:ascii="宋体" w:hAnsi="宋体" w:hint="eastAsia"/>
          <w:b/>
          <w:bCs/>
          <w:color w:val="000000"/>
          <w:sz w:val="24"/>
          <w:szCs w:val="24"/>
        </w:rPr>
      </w:pPr>
      <w:r>
        <w:rPr>
          <w:rFonts w:ascii="宋体" w:hAnsi="宋体" w:hint="eastAsia"/>
          <w:b/>
          <w:bCs/>
          <w:color w:val="000000"/>
          <w:sz w:val="24"/>
          <w:szCs w:val="24"/>
        </w:rPr>
        <w:t xml:space="preserve"> </w:t>
      </w:r>
    </w:p>
    <w:p w14:paraId="2F392E12" w14:textId="77777777" w:rsidR="00A65480" w:rsidRDefault="00A65480" w:rsidP="00A65480">
      <w:pPr>
        <w:spacing w:line="440" w:lineRule="exact"/>
        <w:rPr>
          <w:rFonts w:ascii="宋体" w:hAnsi="宋体" w:hint="eastAsia"/>
          <w:b/>
          <w:bCs/>
          <w:color w:val="000000"/>
          <w:sz w:val="24"/>
          <w:szCs w:val="24"/>
        </w:rPr>
      </w:pPr>
      <w:r>
        <w:rPr>
          <w:rFonts w:ascii="宋体" w:hAnsi="宋体" w:hint="eastAsia"/>
          <w:b/>
          <w:bCs/>
          <w:color w:val="000000"/>
          <w:sz w:val="24"/>
          <w:szCs w:val="24"/>
        </w:rPr>
        <w:t xml:space="preserve"> </w:t>
      </w:r>
    </w:p>
    <w:p w14:paraId="3FA9478C" w14:textId="77777777" w:rsidR="00A65480" w:rsidRDefault="00A65480" w:rsidP="00A65480">
      <w:pPr>
        <w:spacing w:line="440" w:lineRule="exact"/>
        <w:rPr>
          <w:rFonts w:ascii="宋体" w:hAnsi="宋体" w:hint="eastAsia"/>
          <w:b/>
          <w:bCs/>
          <w:color w:val="000000"/>
          <w:sz w:val="24"/>
          <w:szCs w:val="24"/>
        </w:rPr>
      </w:pPr>
      <w:r>
        <w:rPr>
          <w:rFonts w:ascii="宋体" w:hAnsi="宋体" w:hint="eastAsia"/>
          <w:b/>
          <w:bCs/>
          <w:color w:val="000000"/>
          <w:sz w:val="24"/>
          <w:szCs w:val="24"/>
        </w:rPr>
        <w:t xml:space="preserve"> </w:t>
      </w:r>
    </w:p>
    <w:p w14:paraId="5C2AABFC" w14:textId="77777777" w:rsidR="00A65480" w:rsidRDefault="00A65480" w:rsidP="00A65480">
      <w:pPr>
        <w:spacing w:line="440" w:lineRule="exact"/>
        <w:rPr>
          <w:rFonts w:ascii="宋体" w:hAnsi="宋体" w:hint="eastAsia"/>
          <w:b/>
          <w:bCs/>
          <w:color w:val="000000"/>
          <w:sz w:val="24"/>
          <w:szCs w:val="24"/>
        </w:rPr>
      </w:pPr>
      <w:r>
        <w:rPr>
          <w:rFonts w:ascii="宋体" w:hAnsi="宋体" w:hint="eastAsia"/>
          <w:b/>
          <w:bCs/>
          <w:color w:val="000000"/>
          <w:sz w:val="24"/>
          <w:szCs w:val="24"/>
        </w:rPr>
        <w:t xml:space="preserve"> </w:t>
      </w:r>
    </w:p>
    <w:p w14:paraId="6C14D27D" w14:textId="77777777" w:rsidR="00A65480" w:rsidRDefault="00A65480" w:rsidP="00A65480">
      <w:pPr>
        <w:spacing w:line="440" w:lineRule="exact"/>
        <w:rPr>
          <w:rFonts w:ascii="宋体" w:hAnsi="宋体" w:hint="eastAsia"/>
          <w:b/>
          <w:bCs/>
          <w:color w:val="000000"/>
          <w:sz w:val="24"/>
          <w:szCs w:val="24"/>
        </w:rPr>
      </w:pPr>
      <w:r>
        <w:rPr>
          <w:rFonts w:ascii="宋体" w:hAnsi="宋体" w:hint="eastAsia"/>
          <w:b/>
          <w:bCs/>
          <w:color w:val="000000"/>
          <w:sz w:val="24"/>
          <w:szCs w:val="24"/>
        </w:rPr>
        <w:t xml:space="preserve"> </w:t>
      </w:r>
    </w:p>
    <w:p w14:paraId="75DBED7C" w14:textId="77777777" w:rsidR="00A65480" w:rsidRDefault="00A65480" w:rsidP="00A65480">
      <w:pPr>
        <w:spacing w:line="440" w:lineRule="exact"/>
        <w:rPr>
          <w:rFonts w:ascii="宋体" w:hAnsi="宋体" w:hint="eastAsia"/>
          <w:b/>
          <w:bCs/>
          <w:color w:val="000000"/>
          <w:sz w:val="24"/>
          <w:szCs w:val="24"/>
        </w:rPr>
      </w:pPr>
      <w:r>
        <w:rPr>
          <w:rFonts w:ascii="宋体" w:hAnsi="宋体" w:hint="eastAsia"/>
          <w:b/>
          <w:bCs/>
          <w:color w:val="000000"/>
          <w:sz w:val="24"/>
          <w:szCs w:val="24"/>
        </w:rPr>
        <w:t xml:space="preserve"> </w:t>
      </w:r>
    </w:p>
    <w:p w14:paraId="1132936E" w14:textId="77777777" w:rsidR="00A65480" w:rsidRDefault="00A65480" w:rsidP="00A65480">
      <w:pPr>
        <w:spacing w:line="720" w:lineRule="exact"/>
        <w:rPr>
          <w:rFonts w:ascii="宋体" w:hAnsi="宋体" w:hint="eastAsia"/>
          <w:b/>
          <w:bCs/>
          <w:color w:val="000000"/>
          <w:sz w:val="30"/>
          <w:szCs w:val="30"/>
          <w:u w:val="single"/>
        </w:rPr>
      </w:pPr>
      <w:r>
        <w:rPr>
          <w:rFonts w:ascii="宋体" w:hAnsi="宋体" w:hint="eastAsia"/>
          <w:b/>
          <w:bCs/>
          <w:color w:val="000000"/>
          <w:sz w:val="30"/>
          <w:szCs w:val="30"/>
        </w:rPr>
        <w:t>案例名称：</w:t>
      </w:r>
      <w:r>
        <w:rPr>
          <w:rFonts w:ascii="宋体" w:hAnsi="宋体" w:hint="eastAsia"/>
          <w:b/>
          <w:bCs/>
          <w:color w:val="000000"/>
          <w:sz w:val="30"/>
          <w:szCs w:val="30"/>
          <w:u w:val="single"/>
        </w:rPr>
        <w:t xml:space="preserve">                                          </w:t>
      </w:r>
    </w:p>
    <w:p w14:paraId="5C4E8D4B" w14:textId="77777777" w:rsidR="00A65480" w:rsidRDefault="00A65480" w:rsidP="00A65480">
      <w:pPr>
        <w:spacing w:line="720" w:lineRule="exact"/>
        <w:rPr>
          <w:rFonts w:ascii="宋体" w:hAnsi="宋体" w:hint="eastAsia"/>
          <w:b/>
          <w:bCs/>
          <w:color w:val="000000"/>
          <w:sz w:val="30"/>
          <w:szCs w:val="30"/>
          <w:u w:val="single"/>
        </w:rPr>
      </w:pPr>
      <w:r>
        <w:rPr>
          <w:rFonts w:ascii="宋体" w:hAnsi="宋体" w:hint="eastAsia"/>
          <w:b/>
          <w:bCs/>
          <w:color w:val="000000"/>
          <w:sz w:val="30"/>
          <w:szCs w:val="30"/>
        </w:rPr>
        <w:t>实施单位：</w:t>
      </w:r>
      <w:r>
        <w:rPr>
          <w:rFonts w:ascii="宋体" w:hAnsi="宋体" w:hint="eastAsia"/>
          <w:b/>
          <w:bCs/>
          <w:color w:val="000000"/>
          <w:sz w:val="30"/>
          <w:szCs w:val="30"/>
          <w:u w:val="single"/>
        </w:rPr>
        <w:t xml:space="preserve">                                          </w:t>
      </w:r>
    </w:p>
    <w:p w14:paraId="4C8F6823" w14:textId="77777777" w:rsidR="00A65480" w:rsidRDefault="00A65480" w:rsidP="00A65480">
      <w:pPr>
        <w:spacing w:line="720" w:lineRule="exact"/>
        <w:rPr>
          <w:rFonts w:ascii="宋体" w:hAnsi="宋体" w:hint="eastAsia"/>
          <w:b/>
          <w:bCs/>
          <w:color w:val="000000"/>
          <w:sz w:val="30"/>
          <w:szCs w:val="30"/>
          <w:u w:val="single"/>
        </w:rPr>
      </w:pPr>
      <w:r>
        <w:rPr>
          <w:rFonts w:ascii="宋体" w:hAnsi="宋体" w:hint="eastAsia"/>
          <w:b/>
          <w:bCs/>
          <w:color w:val="000000"/>
          <w:sz w:val="30"/>
          <w:szCs w:val="30"/>
        </w:rPr>
        <w:t>推荐或申报单位（盖章）：</w:t>
      </w:r>
      <w:r>
        <w:rPr>
          <w:rFonts w:ascii="宋体" w:hAnsi="宋体" w:hint="eastAsia"/>
          <w:b/>
          <w:bCs/>
          <w:color w:val="000000"/>
          <w:sz w:val="30"/>
          <w:szCs w:val="30"/>
          <w:u w:val="single"/>
        </w:rPr>
        <w:t xml:space="preserve">                             </w:t>
      </w:r>
    </w:p>
    <w:p w14:paraId="349AE427" w14:textId="77777777" w:rsidR="00A65480" w:rsidRDefault="00A65480" w:rsidP="00A65480">
      <w:pPr>
        <w:spacing w:line="720" w:lineRule="exact"/>
        <w:rPr>
          <w:rFonts w:ascii="宋体" w:hAnsi="宋体" w:hint="eastAsia"/>
          <w:b/>
          <w:bCs/>
          <w:color w:val="000000"/>
          <w:sz w:val="30"/>
          <w:szCs w:val="30"/>
          <w:u w:val="single"/>
        </w:rPr>
      </w:pPr>
      <w:r>
        <w:rPr>
          <w:rFonts w:ascii="宋体" w:hAnsi="宋体" w:hint="eastAsia"/>
          <w:b/>
          <w:bCs/>
          <w:color w:val="000000"/>
          <w:sz w:val="30"/>
          <w:szCs w:val="30"/>
        </w:rPr>
        <w:t>联系人：</w:t>
      </w:r>
      <w:r>
        <w:rPr>
          <w:rFonts w:ascii="宋体" w:hAnsi="宋体" w:hint="eastAsia"/>
          <w:b/>
          <w:bCs/>
          <w:color w:val="000000"/>
          <w:sz w:val="30"/>
          <w:szCs w:val="30"/>
          <w:u w:val="single"/>
        </w:rPr>
        <w:t xml:space="preserve">                                            </w:t>
      </w:r>
    </w:p>
    <w:p w14:paraId="352F730D" w14:textId="77777777" w:rsidR="00A65480" w:rsidRDefault="00A65480" w:rsidP="00A65480">
      <w:pPr>
        <w:spacing w:line="720" w:lineRule="exact"/>
        <w:rPr>
          <w:rFonts w:ascii="宋体" w:hAnsi="宋体" w:hint="eastAsia"/>
          <w:b/>
          <w:bCs/>
          <w:color w:val="000000"/>
          <w:sz w:val="30"/>
          <w:szCs w:val="30"/>
          <w:u w:val="single"/>
        </w:rPr>
      </w:pPr>
      <w:r>
        <w:rPr>
          <w:rFonts w:ascii="宋体" w:hAnsi="宋体" w:hint="eastAsia"/>
          <w:b/>
          <w:bCs/>
          <w:color w:val="000000"/>
          <w:sz w:val="30"/>
          <w:szCs w:val="30"/>
        </w:rPr>
        <w:t>联系方式：</w:t>
      </w:r>
      <w:r>
        <w:rPr>
          <w:rFonts w:ascii="宋体" w:hAnsi="宋体" w:hint="eastAsia"/>
          <w:b/>
          <w:bCs/>
          <w:color w:val="000000"/>
          <w:sz w:val="30"/>
          <w:szCs w:val="30"/>
          <w:u w:val="single"/>
        </w:rPr>
        <w:t xml:space="preserve">                                          </w:t>
      </w:r>
    </w:p>
    <w:p w14:paraId="785D8D1D" w14:textId="77777777" w:rsidR="00A65480" w:rsidRDefault="00A65480" w:rsidP="00A65480">
      <w:pPr>
        <w:spacing w:line="600" w:lineRule="exact"/>
        <w:rPr>
          <w:rFonts w:ascii="宋体" w:hAnsi="宋体" w:hint="eastAsia"/>
          <w:b/>
          <w:bCs/>
          <w:color w:val="000000"/>
          <w:sz w:val="24"/>
          <w:szCs w:val="24"/>
        </w:rPr>
      </w:pPr>
      <w:r>
        <w:rPr>
          <w:rFonts w:ascii="宋体" w:hAnsi="宋体" w:hint="eastAsia"/>
          <w:b/>
          <w:bCs/>
          <w:color w:val="000000"/>
          <w:sz w:val="24"/>
          <w:szCs w:val="24"/>
        </w:rPr>
        <w:t xml:space="preserve"> </w:t>
      </w:r>
    </w:p>
    <w:p w14:paraId="37FB981B" w14:textId="77777777" w:rsidR="00A65480" w:rsidRDefault="00A65480" w:rsidP="00A65480">
      <w:pPr>
        <w:spacing w:line="600" w:lineRule="exact"/>
        <w:rPr>
          <w:rFonts w:ascii="宋体" w:hAnsi="宋体" w:hint="eastAsia"/>
          <w:b/>
          <w:bCs/>
          <w:color w:val="000000"/>
          <w:sz w:val="24"/>
          <w:szCs w:val="24"/>
        </w:rPr>
      </w:pPr>
      <w:r>
        <w:rPr>
          <w:rFonts w:ascii="宋体" w:hAnsi="宋体" w:hint="eastAsia"/>
          <w:b/>
          <w:bCs/>
          <w:color w:val="000000"/>
          <w:sz w:val="24"/>
          <w:szCs w:val="24"/>
        </w:rPr>
        <w:t xml:space="preserve"> </w:t>
      </w: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815"/>
        <w:gridCol w:w="2134"/>
        <w:gridCol w:w="1980"/>
        <w:gridCol w:w="2367"/>
      </w:tblGrid>
      <w:tr w:rsidR="00A65480" w14:paraId="0B105D88" w14:textId="77777777" w:rsidTr="00A65480">
        <w:trPr>
          <w:trHeight w:val="50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72657" w14:textId="77777777" w:rsidR="00A65480" w:rsidRDefault="00A65480">
            <w:pPr>
              <w:spacing w:line="440" w:lineRule="exact"/>
              <w:jc w:val="center"/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lastRenderedPageBreak/>
              <w:t>案例名称</w:t>
            </w:r>
          </w:p>
        </w:tc>
        <w:tc>
          <w:tcPr>
            <w:tcW w:w="6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ABFA" w14:textId="77777777" w:rsidR="00A65480" w:rsidRDefault="00A65480">
            <w:pPr>
              <w:spacing w:line="440" w:lineRule="exact"/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5480" w14:paraId="3AE2A0D5" w14:textId="77777777" w:rsidTr="00A65480">
        <w:trPr>
          <w:trHeight w:val="48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0D75E" w14:textId="77777777" w:rsidR="00A65480" w:rsidRDefault="00A65480">
            <w:pPr>
              <w:spacing w:line="440" w:lineRule="exact"/>
              <w:jc w:val="center"/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推荐单位</w:t>
            </w:r>
          </w:p>
        </w:tc>
        <w:tc>
          <w:tcPr>
            <w:tcW w:w="6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E407" w14:textId="77777777" w:rsidR="00A65480" w:rsidRDefault="00A65480">
            <w:pPr>
              <w:spacing w:line="440" w:lineRule="exact"/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5480" w14:paraId="02875ACA" w14:textId="77777777" w:rsidTr="00A65480">
        <w:trPr>
          <w:trHeight w:val="37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0DF60" w14:textId="77777777" w:rsidR="00A65480" w:rsidRDefault="00A65480">
            <w:pPr>
              <w:spacing w:line="440" w:lineRule="exact"/>
              <w:jc w:val="center"/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311B" w14:textId="77777777" w:rsidR="00A65480" w:rsidRDefault="00A65480">
            <w:pPr>
              <w:spacing w:line="440" w:lineRule="exact"/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69A5E" w14:textId="77777777" w:rsidR="00A65480" w:rsidRDefault="00A65480">
            <w:pPr>
              <w:spacing w:line="440" w:lineRule="exact"/>
              <w:jc w:val="center"/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05E1" w14:textId="77777777" w:rsidR="00A65480" w:rsidRDefault="00A65480">
            <w:pPr>
              <w:spacing w:line="440" w:lineRule="exact"/>
              <w:jc w:val="center"/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</w:pPr>
          </w:p>
        </w:tc>
      </w:tr>
      <w:tr w:rsidR="00A65480" w14:paraId="56EFD27D" w14:textId="77777777" w:rsidTr="00A65480">
        <w:trPr>
          <w:trHeight w:val="1525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2A6E4" w14:textId="77777777" w:rsidR="00A65480" w:rsidRDefault="00A65480">
            <w:pPr>
              <w:spacing w:line="440" w:lineRule="exact"/>
              <w:jc w:val="center"/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主要改革内容</w:t>
            </w:r>
          </w:p>
        </w:tc>
        <w:tc>
          <w:tcPr>
            <w:tcW w:w="6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3273" w14:textId="77777777" w:rsidR="00A65480" w:rsidRDefault="00A65480">
            <w:pPr>
              <w:spacing w:line="440" w:lineRule="exact"/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</w:pPr>
          </w:p>
          <w:p w14:paraId="00D14A69" w14:textId="77777777" w:rsidR="00A65480" w:rsidRDefault="00A65480">
            <w:pPr>
              <w:spacing w:line="440" w:lineRule="exact"/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</w:pPr>
          </w:p>
          <w:p w14:paraId="78204F72" w14:textId="77777777" w:rsidR="00A65480" w:rsidRDefault="00A65480">
            <w:pPr>
              <w:spacing w:line="440" w:lineRule="exact"/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</w:pPr>
          </w:p>
          <w:p w14:paraId="0A94B630" w14:textId="77777777" w:rsidR="00A65480" w:rsidRDefault="00A65480">
            <w:pPr>
              <w:spacing w:line="440" w:lineRule="exact"/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</w:pPr>
          </w:p>
          <w:p w14:paraId="061E1281" w14:textId="77777777" w:rsidR="00A65480" w:rsidRDefault="00A65480">
            <w:pPr>
              <w:spacing w:line="440" w:lineRule="exact"/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</w:pPr>
          </w:p>
          <w:p w14:paraId="4AB881C8" w14:textId="77777777" w:rsidR="00A65480" w:rsidRDefault="00A65480">
            <w:pPr>
              <w:spacing w:line="440" w:lineRule="exact"/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</w:pPr>
          </w:p>
          <w:p w14:paraId="2357A1DC" w14:textId="77777777" w:rsidR="00A65480" w:rsidRDefault="00A65480">
            <w:pPr>
              <w:spacing w:line="440" w:lineRule="exact"/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</w:pPr>
          </w:p>
          <w:p w14:paraId="73E94458" w14:textId="77777777" w:rsidR="00A65480" w:rsidRDefault="00A65480">
            <w:pPr>
              <w:spacing w:line="440" w:lineRule="exact"/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5480" w14:paraId="41810FBD" w14:textId="77777777" w:rsidTr="00A65480">
        <w:trPr>
          <w:trHeight w:val="142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ADC40" w14:textId="77777777" w:rsidR="00A65480" w:rsidRDefault="00A65480">
            <w:pPr>
              <w:spacing w:line="440" w:lineRule="exact"/>
              <w:jc w:val="center"/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创新点说明</w:t>
            </w:r>
          </w:p>
        </w:tc>
        <w:tc>
          <w:tcPr>
            <w:tcW w:w="6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7119" w14:textId="77777777" w:rsidR="00A65480" w:rsidRDefault="00A65480">
            <w:pPr>
              <w:spacing w:line="440" w:lineRule="exact"/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</w:pPr>
          </w:p>
          <w:p w14:paraId="774F8A7F" w14:textId="77777777" w:rsidR="00A65480" w:rsidRDefault="00A65480">
            <w:pPr>
              <w:spacing w:line="440" w:lineRule="exact"/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5480" w14:paraId="555E23B5" w14:textId="77777777" w:rsidTr="00A65480">
        <w:trPr>
          <w:trHeight w:val="154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5AB31" w14:textId="77777777" w:rsidR="00A65480" w:rsidRDefault="00A65480">
            <w:pPr>
              <w:spacing w:line="440" w:lineRule="exact"/>
              <w:ind w:firstLineChars="100" w:firstLine="240"/>
              <w:jc w:val="center"/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改革成效</w:t>
            </w:r>
          </w:p>
          <w:p w14:paraId="7EC52EFE" w14:textId="77777777" w:rsidR="00A65480" w:rsidRDefault="00A65480">
            <w:pPr>
              <w:spacing w:line="440" w:lineRule="exact"/>
              <w:jc w:val="center"/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color w:val="000000"/>
              </w:rPr>
              <w:t>（经济、社会等）</w:t>
            </w:r>
          </w:p>
        </w:tc>
        <w:tc>
          <w:tcPr>
            <w:tcW w:w="6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CF51" w14:textId="77777777" w:rsidR="00A65480" w:rsidRDefault="00A65480">
            <w:pPr>
              <w:spacing w:line="440" w:lineRule="exact"/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</w:pPr>
          </w:p>
          <w:p w14:paraId="002638D0" w14:textId="77777777" w:rsidR="00A65480" w:rsidRDefault="00A65480">
            <w:pPr>
              <w:spacing w:line="440" w:lineRule="exact"/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5480" w14:paraId="175AA1AC" w14:textId="77777777" w:rsidTr="00A65480">
        <w:trPr>
          <w:trHeight w:val="1515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CADAD" w14:textId="77777777" w:rsidR="00A65480" w:rsidRDefault="00A65480">
            <w:pPr>
              <w:spacing w:line="440" w:lineRule="exact"/>
              <w:jc w:val="center"/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上级单位肯定</w:t>
            </w:r>
          </w:p>
          <w:p w14:paraId="0AEF7C53" w14:textId="77777777" w:rsidR="00A65480" w:rsidRDefault="00A65480">
            <w:pPr>
              <w:spacing w:line="440" w:lineRule="exact"/>
              <w:jc w:val="center"/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领导批示</w:t>
            </w:r>
          </w:p>
        </w:tc>
        <w:tc>
          <w:tcPr>
            <w:tcW w:w="6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31A7" w14:textId="77777777" w:rsidR="00A65480" w:rsidRDefault="00A65480">
            <w:pPr>
              <w:spacing w:line="440" w:lineRule="exact"/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5480" w14:paraId="338CAF1A" w14:textId="77777777" w:rsidTr="00A65480">
        <w:trPr>
          <w:trHeight w:val="152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8FA56" w14:textId="77777777" w:rsidR="00A65480" w:rsidRDefault="00A65480">
            <w:pPr>
              <w:spacing w:line="440" w:lineRule="exact"/>
              <w:jc w:val="center"/>
              <w:rPr>
                <w:rFonts w:ascii="黑体" w:eastAsia="黑体" w:hAnsi="黑体" w:hint="eastAsia"/>
                <w:bCs/>
                <w:color w:val="000000"/>
                <w:sz w:val="21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表彰奖励</w:t>
            </w:r>
          </w:p>
        </w:tc>
        <w:tc>
          <w:tcPr>
            <w:tcW w:w="6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6739" w14:textId="77777777" w:rsidR="00A65480" w:rsidRDefault="00A65480">
            <w:pPr>
              <w:spacing w:line="440" w:lineRule="exact"/>
              <w:jc w:val="center"/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5480" w14:paraId="66630189" w14:textId="77777777" w:rsidTr="00A65480">
        <w:trPr>
          <w:trHeight w:val="1309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65788" w14:textId="77777777" w:rsidR="00A65480" w:rsidRDefault="00A65480">
            <w:pPr>
              <w:spacing w:line="440" w:lineRule="exact"/>
              <w:jc w:val="center"/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媒体宣传</w:t>
            </w:r>
          </w:p>
        </w:tc>
        <w:tc>
          <w:tcPr>
            <w:tcW w:w="6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8C323" w14:textId="77777777" w:rsidR="00A65480" w:rsidRDefault="00A65480">
            <w:pPr>
              <w:spacing w:line="440" w:lineRule="exact"/>
              <w:jc w:val="center"/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5480" w14:paraId="52D80A1D" w14:textId="77777777" w:rsidTr="00A65480">
        <w:trPr>
          <w:trHeight w:val="984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ECD37" w14:textId="77777777" w:rsidR="00A65480" w:rsidRDefault="00A65480">
            <w:pPr>
              <w:spacing w:line="440" w:lineRule="exact"/>
              <w:jc w:val="center"/>
              <w:rPr>
                <w:rFonts w:ascii="黑体" w:eastAsia="黑体" w:hAnsi="黑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6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BF21" w14:textId="77777777" w:rsidR="00A65480" w:rsidRDefault="00A65480">
            <w:pPr>
              <w:spacing w:line="440" w:lineRule="exact"/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70925C16" w14:textId="4EA8ED8E" w:rsidR="00483D95" w:rsidRPr="00A65480" w:rsidRDefault="00A65480" w:rsidP="00A65480">
      <w:pPr>
        <w:spacing w:line="440" w:lineRule="exact"/>
        <w:rPr>
          <w:rFonts w:ascii="宋体" w:hAnsi="宋体" w:hint="eastAsia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（表格可另制）</w:t>
      </w:r>
    </w:p>
    <w:sectPr w:rsidR="00483D95" w:rsidRPr="00A654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480"/>
    <w:rsid w:val="00483D95"/>
    <w:rsid w:val="00A6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84D49"/>
  <w15:chartTrackingRefBased/>
  <w15:docId w15:val="{9BF4A9D7-25D8-45D9-BA6E-055DDFE8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480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65480"/>
    <w:rPr>
      <w:rFonts w:ascii="Times New Roman" w:eastAsia="Times New Roman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ggncll@outlook.com</dc:creator>
  <cp:keywords/>
  <dc:description/>
  <cp:lastModifiedBy>ggncll@outlook.com</cp:lastModifiedBy>
  <cp:revision>2</cp:revision>
  <dcterms:created xsi:type="dcterms:W3CDTF">2023-09-11T02:17:00Z</dcterms:created>
  <dcterms:modified xsi:type="dcterms:W3CDTF">2023-09-11T02:18:00Z</dcterms:modified>
</cp:coreProperties>
</file>